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1DB9" w14:textId="77777777" w:rsidR="002B3BB4" w:rsidRDefault="00E65A80" w:rsidP="00881A62">
      <w:pPr>
        <w:jc w:val="center"/>
      </w:pPr>
      <w:r>
        <w:rPr>
          <w:noProof/>
          <w:sz w:val="20"/>
          <w:lang w:val="en-US"/>
        </w:rPr>
        <mc:AlternateContent>
          <mc:Choice Requires="wpg">
            <w:drawing>
              <wp:anchor distT="0" distB="0" distL="114300" distR="114300" simplePos="0" relativeHeight="251657728" behindDoc="0" locked="0" layoutInCell="1" allowOverlap="1" wp14:anchorId="0A07B4E7" wp14:editId="64B3AEB9">
                <wp:simplePos x="0" y="0"/>
                <wp:positionH relativeFrom="column">
                  <wp:posOffset>-528955</wp:posOffset>
                </wp:positionH>
                <wp:positionV relativeFrom="paragraph">
                  <wp:posOffset>-564515</wp:posOffset>
                </wp:positionV>
                <wp:extent cx="6822440" cy="11290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1129030"/>
                          <a:chOff x="528" y="245"/>
                          <a:chExt cx="10744" cy="1778"/>
                        </a:xfrm>
                      </wpg:grpSpPr>
                      <wps:wsp>
                        <wps:cNvPr id="2" name="Text Box 3"/>
                        <wps:cNvSpPr txBox="1">
                          <a:spLocks/>
                        </wps:cNvSpPr>
                        <wps:spPr bwMode="auto">
                          <a:xfrm>
                            <a:off x="528" y="245"/>
                            <a:ext cx="1682" cy="1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CF9EB" w14:textId="77777777" w:rsidR="001F04CA" w:rsidRDefault="00E65A80">
                              <w:r>
                                <w:rPr>
                                  <w:noProof/>
                                </w:rPr>
                                <w:drawing>
                                  <wp:inline distT="0" distB="0" distL="0" distR="0" wp14:anchorId="36F8312E" wp14:editId="6A8389E6">
                                    <wp:extent cx="876300" cy="609600"/>
                                    <wp:effectExtent l="0" t="0" r="0" b="0"/>
                                    <wp:docPr id="5" name="Picture 1" descr="VGNgoo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GNgoo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4"/>
                        <wps:cNvSpPr txBox="1">
                          <a:spLocks/>
                        </wps:cNvSpPr>
                        <wps:spPr bwMode="auto">
                          <a:xfrm>
                            <a:off x="2109" y="372"/>
                            <a:ext cx="9163"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9E1E6" w14:textId="77777777" w:rsidR="001F04CA" w:rsidRDefault="001F04CA">
                              <w:pPr>
                                <w:rPr>
                                  <w:b/>
                                  <w:bCs/>
                                  <w:color w:val="008000"/>
                                  <w:sz w:val="60"/>
                                </w:rPr>
                              </w:pPr>
                              <w:r>
                                <w:rPr>
                                  <w:b/>
                                  <w:bCs/>
                                  <w:color w:val="008000"/>
                                  <w:sz w:val="60"/>
                                </w:rPr>
                                <w:t>VALLEY GROWN NURSERIES</w:t>
                              </w:r>
                            </w:p>
                          </w:txbxContent>
                        </wps:txbx>
                        <wps:bodyPr rot="0" vert="horz" wrap="square" lIns="91440" tIns="45720" rIns="91440" bIns="45720" anchor="t" anchorCtr="0" upright="1">
                          <a:noAutofit/>
                        </wps:bodyPr>
                      </wps:wsp>
                      <wps:wsp>
                        <wps:cNvPr id="4" name="Text Box 5"/>
                        <wps:cNvSpPr txBox="1">
                          <a:spLocks/>
                        </wps:cNvSpPr>
                        <wps:spPr bwMode="auto">
                          <a:xfrm>
                            <a:off x="2670" y="1134"/>
                            <a:ext cx="6732" cy="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65A06" w14:textId="77777777" w:rsidR="001F04CA" w:rsidRDefault="001F04CA">
                              <w:pPr>
                                <w:jc w:val="center"/>
                                <w:rPr>
                                  <w:color w:val="008000"/>
                                  <w:sz w:val="32"/>
                                </w:rPr>
                              </w:pPr>
                              <w:r>
                                <w:rPr>
                                  <w:color w:val="008000"/>
                                  <w:sz w:val="32"/>
                                </w:rPr>
                                <w:t>PAYNES LANE, NAZEING, ESSEX. EN9 2EX</w:t>
                              </w:r>
                            </w:p>
                            <w:p w14:paraId="03789E88" w14:textId="77777777" w:rsidR="001F04CA" w:rsidRDefault="001F04CA">
                              <w:pPr>
                                <w:jc w:val="center"/>
                                <w:rPr>
                                  <w:color w:val="008000"/>
                                  <w:sz w:val="26"/>
                                </w:rPr>
                              </w:pPr>
                              <w:r>
                                <w:rPr>
                                  <w:color w:val="008000"/>
                                  <w:sz w:val="26"/>
                                </w:rPr>
                                <w:t>Telephone: (01992) 461093</w:t>
                              </w:r>
                              <w:r>
                                <w:rPr>
                                  <w:color w:val="008000"/>
                                  <w:sz w:val="26"/>
                                </w:rPr>
                                <w:tab/>
                                <w:t xml:space="preserve">       Fax: (01992) 461816</w:t>
                              </w:r>
                            </w:p>
                            <w:p w14:paraId="45666EBE" w14:textId="77777777" w:rsidR="001F04CA" w:rsidRDefault="001F04CA" w:rsidP="002B3BB4">
                              <w:pPr>
                                <w:rPr>
                                  <w:color w:val="008000"/>
                                  <w:sz w:val="26"/>
                                </w:rPr>
                              </w:pPr>
                            </w:p>
                            <w:p w14:paraId="05B356BA" w14:textId="77777777" w:rsidR="001F04CA" w:rsidRDefault="001F04CA" w:rsidP="002B3BB4">
                              <w:pPr>
                                <w:rPr>
                                  <w:color w:val="008000"/>
                                  <w:sz w:val="26"/>
                                </w:rPr>
                              </w:pPr>
                            </w:p>
                            <w:p w14:paraId="4C12E008" w14:textId="77777777" w:rsidR="001F04CA" w:rsidRDefault="001F04CA">
                              <w:pPr>
                                <w:jc w:val="center"/>
                                <w:rPr>
                                  <w:color w:val="008000"/>
                                  <w:sz w:val="26"/>
                                </w:rPr>
                              </w:pPr>
                            </w:p>
                            <w:p w14:paraId="0B29712B" w14:textId="77777777" w:rsidR="001F04CA" w:rsidRDefault="001F04CA">
                              <w:pPr>
                                <w:jc w:val="center"/>
                                <w:rPr>
                                  <w:color w:val="008000"/>
                                  <w:sz w:val="26"/>
                                </w:rPr>
                              </w:pPr>
                            </w:p>
                            <w:p w14:paraId="4FE7456D" w14:textId="77777777" w:rsidR="001F04CA" w:rsidRDefault="001F04CA">
                              <w:pPr>
                                <w:jc w:val="center"/>
                                <w:rPr>
                                  <w:color w:val="008000"/>
                                  <w:sz w:val="26"/>
                                </w:rPr>
                              </w:pPr>
                            </w:p>
                            <w:p w14:paraId="765F5963" w14:textId="77777777" w:rsidR="001F04CA" w:rsidRDefault="001F04CA">
                              <w:pPr>
                                <w:jc w:val="center"/>
                                <w:rPr>
                                  <w:color w:val="008000"/>
                                  <w:sz w:val="2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7B4E7" id="Group 2" o:spid="_x0000_s1026" style="position:absolute;left:0;text-align:left;margin-left:-41.65pt;margin-top:-44.45pt;width:537.2pt;height:88.9pt;z-index:251657728" coordorigin="528,245" coordsize="10744,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">
                <v:shapetype id="_x0000_t202" coordsize="21600,21600" o:spt="202" path="m,l,21600r21600,l21600,xe">
                  <v:stroke joinstyle="miter"/>
                  <v:path gradientshapeok="t" o:connecttype="rect"/>
                </v:shapetype>
                <v:shape id="Text Box 3" o:spid="_x0000_s1027" type="#_x0000_t202" style="position:absolute;left:528;top:245;width:1682;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" stroked="f">
                  <v:path arrowok="t"/>
                  <v:textbox>
                    <w:txbxContent>
                      <w:p w14:paraId="366CF9EB" w14:textId="77777777" w:rsidR="001F04CA" w:rsidRDefault="00E65A80">
                        <w:r>
                          <w:rPr>
                            <w:noProof/>
                          </w:rPr>
                          <w:drawing>
                            <wp:inline distT="0" distB="0" distL="0" distR="0" wp14:anchorId="36F8312E" wp14:editId="6A8389E6">
                              <wp:extent cx="876300" cy="609600"/>
                              <wp:effectExtent l="0" t="0" r="0" b="0"/>
                              <wp:docPr id="5" name="Picture 1" descr="VGNgoo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GNgoo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09600"/>
                                      </a:xfrm>
                                      <a:prstGeom prst="rect">
                                        <a:avLst/>
                                      </a:prstGeom>
                                      <a:noFill/>
                                      <a:ln>
                                        <a:noFill/>
                                      </a:ln>
                                    </pic:spPr>
                                  </pic:pic>
                                </a:graphicData>
                              </a:graphic>
                            </wp:inline>
                          </w:drawing>
                        </w:r>
                      </w:p>
                    </w:txbxContent>
                  </v:textbox>
                </v:shape>
                <v:shape id="Text Box 4" o:spid="_x0000_s1028" type="#_x0000_t202" style="position:absolute;left:2109;top:372;width:91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1389E1E6" w14:textId="77777777" w:rsidR="001F04CA" w:rsidRDefault="001F04CA">
                        <w:pPr>
                          <w:rPr>
                            <w:b/>
                            <w:bCs/>
                            <w:color w:val="008000"/>
                            <w:sz w:val="60"/>
                          </w:rPr>
                        </w:pPr>
                        <w:r>
                          <w:rPr>
                            <w:b/>
                            <w:bCs/>
                            <w:color w:val="008000"/>
                            <w:sz w:val="60"/>
                          </w:rPr>
                          <w:t>VALLEY GROWN NURSERIES</w:t>
                        </w:r>
                      </w:p>
                    </w:txbxContent>
                  </v:textbox>
                </v:shape>
                <v:shape id="Text Box 5" o:spid="_x0000_s1029" type="#_x0000_t202" style="position:absolute;left:2670;top:1134;width:673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14:paraId="7BC65A06" w14:textId="77777777" w:rsidR="001F04CA" w:rsidRDefault="001F04CA">
                        <w:pPr>
                          <w:jc w:val="center"/>
                          <w:rPr>
                            <w:color w:val="008000"/>
                            <w:sz w:val="32"/>
                          </w:rPr>
                        </w:pPr>
                        <w:r>
                          <w:rPr>
                            <w:color w:val="008000"/>
                            <w:sz w:val="32"/>
                          </w:rPr>
                          <w:t>PAYNES LANE, NAZEING, ESSEX. EN9 2EX</w:t>
                        </w:r>
                      </w:p>
                      <w:p w14:paraId="03789E88" w14:textId="77777777" w:rsidR="001F04CA" w:rsidRDefault="001F04CA">
                        <w:pPr>
                          <w:jc w:val="center"/>
                          <w:rPr>
                            <w:color w:val="008000"/>
                            <w:sz w:val="26"/>
                          </w:rPr>
                        </w:pPr>
                        <w:r>
                          <w:rPr>
                            <w:color w:val="008000"/>
                            <w:sz w:val="26"/>
                          </w:rPr>
                          <w:t>Telephone: (01992) 461093</w:t>
                        </w:r>
                        <w:r>
                          <w:rPr>
                            <w:color w:val="008000"/>
                            <w:sz w:val="26"/>
                          </w:rPr>
                          <w:tab/>
                          <w:t xml:space="preserve">       Fax: (01992) 461816</w:t>
                        </w:r>
                      </w:p>
                      <w:p w14:paraId="45666EBE" w14:textId="77777777" w:rsidR="001F04CA" w:rsidRDefault="001F04CA" w:rsidP="002B3BB4">
                        <w:pPr>
                          <w:rPr>
                            <w:color w:val="008000"/>
                            <w:sz w:val="26"/>
                          </w:rPr>
                        </w:pPr>
                      </w:p>
                      <w:p w14:paraId="05B356BA" w14:textId="77777777" w:rsidR="001F04CA" w:rsidRDefault="001F04CA" w:rsidP="002B3BB4">
                        <w:pPr>
                          <w:rPr>
                            <w:color w:val="008000"/>
                            <w:sz w:val="26"/>
                          </w:rPr>
                        </w:pPr>
                      </w:p>
                      <w:p w14:paraId="4C12E008" w14:textId="77777777" w:rsidR="001F04CA" w:rsidRDefault="001F04CA">
                        <w:pPr>
                          <w:jc w:val="center"/>
                          <w:rPr>
                            <w:color w:val="008000"/>
                            <w:sz w:val="26"/>
                          </w:rPr>
                        </w:pPr>
                      </w:p>
                      <w:p w14:paraId="0B29712B" w14:textId="77777777" w:rsidR="001F04CA" w:rsidRDefault="001F04CA">
                        <w:pPr>
                          <w:jc w:val="center"/>
                          <w:rPr>
                            <w:color w:val="008000"/>
                            <w:sz w:val="26"/>
                          </w:rPr>
                        </w:pPr>
                      </w:p>
                      <w:p w14:paraId="4FE7456D" w14:textId="77777777" w:rsidR="001F04CA" w:rsidRDefault="001F04CA">
                        <w:pPr>
                          <w:jc w:val="center"/>
                          <w:rPr>
                            <w:color w:val="008000"/>
                            <w:sz w:val="26"/>
                          </w:rPr>
                        </w:pPr>
                      </w:p>
                      <w:p w14:paraId="765F5963" w14:textId="77777777" w:rsidR="001F04CA" w:rsidRDefault="001F04CA">
                        <w:pPr>
                          <w:jc w:val="center"/>
                          <w:rPr>
                            <w:color w:val="008000"/>
                            <w:sz w:val="26"/>
                          </w:rPr>
                        </w:pPr>
                      </w:p>
                    </w:txbxContent>
                  </v:textbox>
                </v:shape>
              </v:group>
            </w:pict>
          </mc:Fallback>
        </mc:AlternateContent>
      </w:r>
    </w:p>
    <w:p w14:paraId="43732856" w14:textId="77777777" w:rsidR="00B71139" w:rsidRDefault="00B71139" w:rsidP="00881A62">
      <w:pPr>
        <w:jc w:val="center"/>
      </w:pPr>
    </w:p>
    <w:p w14:paraId="33DF34D3" w14:textId="77777777" w:rsidR="00B71139" w:rsidRDefault="00B71139" w:rsidP="00881A62">
      <w:pPr>
        <w:jc w:val="center"/>
      </w:pPr>
    </w:p>
    <w:p w14:paraId="14FA445E" w14:textId="77777777" w:rsidR="00881A62" w:rsidRDefault="00881A62" w:rsidP="001E7B10"/>
    <w:p w14:paraId="4193F2DC" w14:textId="77777777" w:rsidR="006118EF" w:rsidRDefault="006118EF" w:rsidP="006118EF">
      <w:pPr>
        <w:rPr>
          <w:b/>
          <w:bCs/>
          <w:u w:val="single"/>
        </w:rPr>
      </w:pPr>
    </w:p>
    <w:p w14:paraId="0E402727" w14:textId="5A876DB2" w:rsidR="006118EF" w:rsidRDefault="006118EF" w:rsidP="006118EF">
      <w:pPr>
        <w:jc w:val="center"/>
        <w:rPr>
          <w:b/>
          <w:bCs/>
          <w:u w:val="single"/>
        </w:rPr>
      </w:pPr>
      <w:r>
        <w:rPr>
          <w:b/>
          <w:bCs/>
          <w:u w:val="single"/>
        </w:rPr>
        <w:t xml:space="preserve">Tomato Crop Manager </w:t>
      </w:r>
      <w:bookmarkStart w:id="0" w:name="_GoBack"/>
      <w:bookmarkEnd w:id="0"/>
    </w:p>
    <w:p w14:paraId="5626BB33" w14:textId="77777777" w:rsidR="006118EF" w:rsidRDefault="006118EF" w:rsidP="006118EF">
      <w:pPr>
        <w:rPr>
          <w:b/>
          <w:bCs/>
          <w:u w:val="single"/>
        </w:rPr>
      </w:pPr>
    </w:p>
    <w:p w14:paraId="4128193F" w14:textId="77777777" w:rsidR="006118EF" w:rsidRDefault="006118EF" w:rsidP="006118EF">
      <w:pPr>
        <w:rPr>
          <w:b/>
          <w:bCs/>
          <w:u w:val="single"/>
        </w:rPr>
      </w:pPr>
    </w:p>
    <w:p w14:paraId="2BDAAC7C" w14:textId="77777777" w:rsidR="006118EF" w:rsidRDefault="006118EF" w:rsidP="006118EF">
      <w:pPr>
        <w:rPr>
          <w:b/>
          <w:bCs/>
          <w:u w:val="single"/>
        </w:rPr>
      </w:pPr>
    </w:p>
    <w:p w14:paraId="05904C8D" w14:textId="3A5D6439" w:rsidR="006118EF" w:rsidRDefault="006118EF" w:rsidP="006118EF">
      <w:pPr>
        <w:rPr>
          <w:b/>
          <w:bCs/>
          <w:sz w:val="22"/>
          <w:u w:val="single"/>
        </w:rPr>
      </w:pPr>
      <w:r>
        <w:rPr>
          <w:b/>
          <w:bCs/>
          <w:u w:val="single"/>
        </w:rPr>
        <w:t>Greenhouse Management:</w:t>
      </w:r>
    </w:p>
    <w:p w14:paraId="0BD58203" w14:textId="77777777" w:rsidR="006118EF" w:rsidRDefault="006118EF" w:rsidP="006118EF">
      <w:pPr>
        <w:rPr>
          <w:b/>
          <w:bCs/>
          <w:u w:val="single"/>
        </w:rPr>
      </w:pPr>
    </w:p>
    <w:p w14:paraId="18E956D4" w14:textId="77777777" w:rsidR="006118EF" w:rsidRDefault="006118EF" w:rsidP="006118EF">
      <w:pPr>
        <w:pStyle w:val="ListParagraph"/>
        <w:numPr>
          <w:ilvl w:val="0"/>
          <w:numId w:val="4"/>
        </w:numPr>
        <w:contextualSpacing w:val="0"/>
      </w:pPr>
      <w:r>
        <w:t>Make weekly predictions for the yield of picked fruit in the tomato greenhouses.</w:t>
      </w:r>
    </w:p>
    <w:p w14:paraId="4AB4BD29" w14:textId="77777777" w:rsidR="006118EF" w:rsidRDefault="006118EF" w:rsidP="006118EF">
      <w:pPr>
        <w:pStyle w:val="ListParagraph"/>
        <w:numPr>
          <w:ilvl w:val="0"/>
          <w:numId w:val="4"/>
        </w:numPr>
        <w:contextualSpacing w:val="0"/>
      </w:pPr>
      <w:r>
        <w:t xml:space="preserve">Communicate frequently with the sales director to ensure that the predicted kilos of tomatoes are picked. If there are issues then arrange contingency plans. </w:t>
      </w:r>
    </w:p>
    <w:p w14:paraId="12C9A5F0" w14:textId="77777777" w:rsidR="006118EF" w:rsidRDefault="006118EF" w:rsidP="006118EF">
      <w:pPr>
        <w:pStyle w:val="ListParagraph"/>
        <w:numPr>
          <w:ilvl w:val="0"/>
          <w:numId w:val="4"/>
        </w:numPr>
        <w:contextualSpacing w:val="0"/>
      </w:pPr>
      <w:r>
        <w:t xml:space="preserve">Ensure that all crop work in the tomato area is completed each week, and to a good standard. </w:t>
      </w:r>
    </w:p>
    <w:p w14:paraId="5CEFAC12" w14:textId="77777777" w:rsidR="006118EF" w:rsidRDefault="006118EF" w:rsidP="006118EF">
      <w:pPr>
        <w:pStyle w:val="ListParagraph"/>
        <w:numPr>
          <w:ilvl w:val="0"/>
          <w:numId w:val="4"/>
        </w:numPr>
        <w:contextualSpacing w:val="0"/>
      </w:pPr>
      <w:r>
        <w:t xml:space="preserve">Manage the tomato workers and supervisor day to day to ensure that each job is being completed. Move staff to different jobs if necessary. </w:t>
      </w:r>
    </w:p>
    <w:p w14:paraId="71A91E1B" w14:textId="77777777" w:rsidR="006118EF" w:rsidRDefault="006118EF" w:rsidP="006118EF">
      <w:pPr>
        <w:pStyle w:val="ListParagraph"/>
        <w:numPr>
          <w:ilvl w:val="0"/>
          <w:numId w:val="4"/>
        </w:numPr>
        <w:contextualSpacing w:val="0"/>
      </w:pPr>
      <w:r>
        <w:t>Ensure the tomato greenhouses (blocks 3, 4, 5, and 6) are operating correctly; this includes the irrigation, vents, heating, thermal screens, sulphur burners, and aspirated screens. Some of these should be checked daily, some weekly, some monthly, to ensure the greenhouse is functioning correctly. Take any corrective actions.</w:t>
      </w:r>
    </w:p>
    <w:p w14:paraId="7FF4DD67" w14:textId="77777777" w:rsidR="006118EF" w:rsidRDefault="006118EF" w:rsidP="006118EF">
      <w:pPr>
        <w:pStyle w:val="ListParagraph"/>
        <w:numPr>
          <w:ilvl w:val="0"/>
          <w:numId w:val="4"/>
        </w:numPr>
        <w:contextualSpacing w:val="0"/>
      </w:pPr>
      <w:r>
        <w:t xml:space="preserve">Collect the tomato consultant from the airport fortnightly. </w:t>
      </w:r>
    </w:p>
    <w:p w14:paraId="6FDEB253" w14:textId="77777777" w:rsidR="006118EF" w:rsidRDefault="006118EF" w:rsidP="006118EF">
      <w:pPr>
        <w:pStyle w:val="ListParagraph"/>
        <w:numPr>
          <w:ilvl w:val="0"/>
          <w:numId w:val="4"/>
        </w:numPr>
        <w:contextualSpacing w:val="0"/>
      </w:pPr>
      <w:r>
        <w:t xml:space="preserve">Meet with the tomato consultant fortnightly. Ensure that all recommendations made by the tomato consultant are implemented. </w:t>
      </w:r>
    </w:p>
    <w:p w14:paraId="4D6C085F" w14:textId="77777777" w:rsidR="006118EF" w:rsidRDefault="006118EF" w:rsidP="006118EF">
      <w:pPr>
        <w:pStyle w:val="ListParagraph"/>
        <w:numPr>
          <w:ilvl w:val="0"/>
          <w:numId w:val="4"/>
        </w:numPr>
        <w:contextualSpacing w:val="0"/>
      </w:pPr>
      <w:r>
        <w:t xml:space="preserve">Maintain the correct climate and irrigation strategy for the tomatoes; this requires competence with Hoogendoorn ISII greenhouse management software, and a fair understanding of commercial hydroponic production. </w:t>
      </w:r>
    </w:p>
    <w:p w14:paraId="448A05D8" w14:textId="77777777" w:rsidR="006118EF" w:rsidRDefault="006118EF" w:rsidP="006118EF">
      <w:pPr>
        <w:pStyle w:val="ListParagraph"/>
        <w:numPr>
          <w:ilvl w:val="0"/>
          <w:numId w:val="4"/>
        </w:numPr>
        <w:contextualSpacing w:val="0"/>
      </w:pPr>
      <w:r>
        <w:t xml:space="preserve">Answer any alarms at any time of the day (24/7) alongside the other greenhouse managers. </w:t>
      </w:r>
    </w:p>
    <w:p w14:paraId="7E0F076E" w14:textId="77777777" w:rsidR="006118EF" w:rsidRDefault="006118EF" w:rsidP="006118EF">
      <w:pPr>
        <w:pStyle w:val="ListParagraph"/>
        <w:numPr>
          <w:ilvl w:val="0"/>
          <w:numId w:val="4"/>
        </w:numPr>
        <w:contextualSpacing w:val="0"/>
      </w:pPr>
      <w:r>
        <w:t xml:space="preserve">Collect water samples from the irrigation fortnightly. Send these to a laboratory for analysis. </w:t>
      </w:r>
    </w:p>
    <w:p w14:paraId="219D109B" w14:textId="77777777" w:rsidR="006118EF" w:rsidRDefault="006118EF" w:rsidP="006118EF">
      <w:pPr>
        <w:rPr>
          <w:rFonts w:eastAsiaTheme="minorHAnsi"/>
        </w:rPr>
      </w:pPr>
    </w:p>
    <w:p w14:paraId="2192D7B6" w14:textId="77777777" w:rsidR="006118EF" w:rsidRDefault="006118EF" w:rsidP="006118EF">
      <w:pPr>
        <w:rPr>
          <w:b/>
          <w:bCs/>
          <w:u w:val="single"/>
        </w:rPr>
      </w:pPr>
      <w:r>
        <w:rPr>
          <w:b/>
          <w:bCs/>
          <w:u w:val="single"/>
        </w:rPr>
        <w:t>Biological and Chemical Management:</w:t>
      </w:r>
    </w:p>
    <w:p w14:paraId="196A2CF3" w14:textId="77777777" w:rsidR="006118EF" w:rsidRDefault="006118EF" w:rsidP="006118EF">
      <w:pPr>
        <w:rPr>
          <w:b/>
          <w:bCs/>
          <w:u w:val="single"/>
        </w:rPr>
      </w:pPr>
    </w:p>
    <w:p w14:paraId="194B12DD" w14:textId="77777777" w:rsidR="006118EF" w:rsidRDefault="006118EF" w:rsidP="006118EF">
      <w:pPr>
        <w:pStyle w:val="ListParagraph"/>
        <w:numPr>
          <w:ilvl w:val="0"/>
          <w:numId w:val="4"/>
        </w:numPr>
        <w:contextualSpacing w:val="0"/>
      </w:pPr>
      <w:r>
        <w:t xml:space="preserve">Manage a team of 2 pest and disease scouts. Ensure their time is being properly used. </w:t>
      </w:r>
    </w:p>
    <w:p w14:paraId="701F5EAE" w14:textId="77777777" w:rsidR="006118EF" w:rsidRDefault="006118EF" w:rsidP="006118EF">
      <w:pPr>
        <w:pStyle w:val="ListParagraph"/>
        <w:numPr>
          <w:ilvl w:val="0"/>
          <w:numId w:val="4"/>
        </w:numPr>
        <w:contextualSpacing w:val="0"/>
      </w:pPr>
      <w:r>
        <w:t>Meet with a biological consultant on a weekly basis. Collate information from the pest scouts and the consultant in these meetings, and make a final decision for the purchasing and distribution of biological control.</w:t>
      </w:r>
    </w:p>
    <w:p w14:paraId="7E803477" w14:textId="77777777" w:rsidR="006118EF" w:rsidRDefault="006118EF" w:rsidP="006118EF">
      <w:pPr>
        <w:pStyle w:val="ListParagraph"/>
        <w:numPr>
          <w:ilvl w:val="0"/>
          <w:numId w:val="4"/>
        </w:numPr>
        <w:contextualSpacing w:val="0"/>
      </w:pPr>
      <w:r>
        <w:t xml:space="preserve">Manage the budget for biological control weekly. </w:t>
      </w:r>
    </w:p>
    <w:p w14:paraId="1769B1CB" w14:textId="77777777" w:rsidR="006118EF" w:rsidRDefault="006118EF" w:rsidP="006118EF">
      <w:pPr>
        <w:pStyle w:val="ListParagraph"/>
        <w:numPr>
          <w:ilvl w:val="0"/>
          <w:numId w:val="4"/>
        </w:numPr>
        <w:contextualSpacing w:val="0"/>
      </w:pPr>
      <w:r>
        <w:t xml:space="preserve">Make decisions based on information from the pest scouts, the biological consultant, and the other greenhouse managers for when chemical actions are required. </w:t>
      </w:r>
    </w:p>
    <w:p w14:paraId="4CD67643" w14:textId="77777777" w:rsidR="006118EF" w:rsidRDefault="006118EF" w:rsidP="006118EF">
      <w:pPr>
        <w:pStyle w:val="ListParagraph"/>
        <w:numPr>
          <w:ilvl w:val="0"/>
          <w:numId w:val="4"/>
        </w:numPr>
        <w:contextualSpacing w:val="0"/>
      </w:pPr>
      <w:r>
        <w:t xml:space="preserve">Calculate dose rates and strategy for all chemical applications. Record all chemical applications in the spray record. This requires PA1 and PA6 certifications. </w:t>
      </w:r>
    </w:p>
    <w:p w14:paraId="5A83C70C" w14:textId="77777777" w:rsidR="006118EF" w:rsidRDefault="006118EF" w:rsidP="006118EF">
      <w:pPr>
        <w:pStyle w:val="ListParagraph"/>
        <w:numPr>
          <w:ilvl w:val="0"/>
          <w:numId w:val="4"/>
        </w:numPr>
        <w:contextualSpacing w:val="0"/>
      </w:pPr>
      <w:r>
        <w:t xml:space="preserve">Be able to diagnose a broad range of pest and disease damage; viral, fungal, bacterial, entomological, and mechanical. Ensure that the source of the damage is addressed immediately. </w:t>
      </w:r>
    </w:p>
    <w:p w14:paraId="0C7807FB" w14:textId="77777777" w:rsidR="006118EF" w:rsidRDefault="006118EF" w:rsidP="006118EF">
      <w:pPr>
        <w:pStyle w:val="ListParagraph"/>
        <w:numPr>
          <w:ilvl w:val="0"/>
          <w:numId w:val="4"/>
        </w:numPr>
        <w:contextualSpacing w:val="0"/>
      </w:pPr>
      <w:r>
        <w:t xml:space="preserve">Be capable of having final responsibility for pest and disease, chemical applications, and biological control. </w:t>
      </w:r>
    </w:p>
    <w:p w14:paraId="73D6DBE2" w14:textId="77777777" w:rsidR="006118EF" w:rsidRDefault="006118EF" w:rsidP="006118EF">
      <w:pPr>
        <w:pStyle w:val="ListParagraph"/>
        <w:numPr>
          <w:ilvl w:val="0"/>
          <w:numId w:val="4"/>
        </w:numPr>
        <w:contextualSpacing w:val="0"/>
      </w:pPr>
      <w:r>
        <w:lastRenderedPageBreak/>
        <w:t xml:space="preserve">Document this aspect of the business in preparation for assured produce audits. </w:t>
      </w:r>
    </w:p>
    <w:p w14:paraId="14BE53AE" w14:textId="77777777" w:rsidR="006118EF" w:rsidRDefault="006118EF" w:rsidP="006118EF">
      <w:pPr>
        <w:rPr>
          <w:rFonts w:eastAsiaTheme="minorHAnsi"/>
        </w:rPr>
      </w:pPr>
    </w:p>
    <w:p w14:paraId="649D074F" w14:textId="77777777" w:rsidR="006118EF" w:rsidRDefault="006118EF" w:rsidP="006118EF">
      <w:pPr>
        <w:rPr>
          <w:b/>
          <w:bCs/>
          <w:u w:val="single"/>
        </w:rPr>
      </w:pPr>
      <w:r>
        <w:rPr>
          <w:b/>
          <w:bCs/>
          <w:u w:val="single"/>
        </w:rPr>
        <w:t>Admin:</w:t>
      </w:r>
    </w:p>
    <w:p w14:paraId="772E5E60" w14:textId="77777777" w:rsidR="006118EF" w:rsidRDefault="006118EF" w:rsidP="006118EF">
      <w:pPr>
        <w:rPr>
          <w:b/>
          <w:bCs/>
          <w:u w:val="single"/>
        </w:rPr>
      </w:pPr>
    </w:p>
    <w:p w14:paraId="48E792AB" w14:textId="77777777" w:rsidR="006118EF" w:rsidRDefault="006118EF" w:rsidP="006118EF">
      <w:pPr>
        <w:pStyle w:val="ListParagraph"/>
        <w:numPr>
          <w:ilvl w:val="0"/>
          <w:numId w:val="4"/>
        </w:numPr>
        <w:contextualSpacing w:val="0"/>
        <w:rPr>
          <w:b/>
          <w:bCs/>
          <w:u w:val="single"/>
        </w:rPr>
      </w:pPr>
      <w:r>
        <w:t xml:space="preserve">Maintain the ‘crop registration’ documents on a weekly basis. </w:t>
      </w:r>
    </w:p>
    <w:p w14:paraId="76F28575" w14:textId="77777777" w:rsidR="006118EF" w:rsidRDefault="006118EF" w:rsidP="006118EF">
      <w:pPr>
        <w:pStyle w:val="ListParagraph"/>
        <w:numPr>
          <w:ilvl w:val="0"/>
          <w:numId w:val="4"/>
        </w:numPr>
        <w:contextualSpacing w:val="0"/>
        <w:rPr>
          <w:b/>
          <w:bCs/>
          <w:u w:val="single"/>
        </w:rPr>
      </w:pPr>
      <w:r>
        <w:t xml:space="preserve">Check the crop registration areas monthly to ensure the data is being collected accurately. </w:t>
      </w:r>
    </w:p>
    <w:p w14:paraId="50F6C374" w14:textId="77777777" w:rsidR="006118EF" w:rsidRDefault="006118EF" w:rsidP="006118EF">
      <w:pPr>
        <w:pStyle w:val="ListParagraph"/>
        <w:numPr>
          <w:ilvl w:val="0"/>
          <w:numId w:val="4"/>
        </w:numPr>
        <w:contextualSpacing w:val="0"/>
        <w:rPr>
          <w:b/>
          <w:bCs/>
          <w:u w:val="single"/>
        </w:rPr>
      </w:pPr>
      <w:r>
        <w:t xml:space="preserve">Ensure the files in the growing manager’s office are maintained to a good standard (cleaning records, incident book, first aid, fire safety, etc). </w:t>
      </w:r>
    </w:p>
    <w:p w14:paraId="25B50CFD" w14:textId="77777777" w:rsidR="006118EF" w:rsidRDefault="006118EF" w:rsidP="006118EF">
      <w:pPr>
        <w:pStyle w:val="ListParagraph"/>
        <w:numPr>
          <w:ilvl w:val="0"/>
          <w:numId w:val="4"/>
        </w:numPr>
        <w:contextualSpacing w:val="0"/>
        <w:rPr>
          <w:b/>
          <w:bCs/>
          <w:u w:val="single"/>
        </w:rPr>
      </w:pPr>
      <w:r>
        <w:t xml:space="preserve">Be capable and willing to support the labour manager, HR manager, and accountancy team </w:t>
      </w:r>
      <w:r>
        <w:rPr>
          <w:u w:val="single"/>
        </w:rPr>
        <w:t>if needed</w:t>
      </w:r>
      <w:r>
        <w:t xml:space="preserve">. This could include but not be limited to: holidays, payroll, inductions, disciplinary procedures, personal banking, welfare issues, etc. </w:t>
      </w:r>
    </w:p>
    <w:p w14:paraId="2DC00334" w14:textId="77777777" w:rsidR="006118EF" w:rsidRDefault="006118EF" w:rsidP="006118EF">
      <w:pPr>
        <w:pStyle w:val="ListParagraph"/>
        <w:numPr>
          <w:ilvl w:val="0"/>
          <w:numId w:val="4"/>
        </w:numPr>
        <w:contextualSpacing w:val="0"/>
        <w:rPr>
          <w:b/>
          <w:bCs/>
          <w:u w:val="single"/>
        </w:rPr>
      </w:pPr>
      <w:r>
        <w:t xml:space="preserve">Be capable and willing to support the technical manager </w:t>
      </w:r>
      <w:r>
        <w:rPr>
          <w:u w:val="single"/>
        </w:rPr>
        <w:t>if needed</w:t>
      </w:r>
      <w:r>
        <w:t>. This could include but not be limited to: health and safety, environmental audits, assured produce audits, technical conferences, and technical visits.</w:t>
      </w:r>
    </w:p>
    <w:p w14:paraId="69A56B06" w14:textId="77777777" w:rsidR="001E7B10" w:rsidRPr="001E7B10" w:rsidRDefault="001E7B10" w:rsidP="001E7B10">
      <w:pPr>
        <w:rPr>
          <w:sz w:val="32"/>
          <w:szCs w:val="46"/>
          <w:u w:val="single"/>
        </w:rPr>
      </w:pPr>
    </w:p>
    <w:sectPr w:rsidR="001E7B10" w:rsidRPr="001E7B10">
      <w:footerReference w:type="default" r:id="rId10"/>
      <w:pgSz w:w="11909" w:h="16834" w:code="9"/>
      <w:pgMar w:top="1758" w:right="1366" w:bottom="1310" w:left="1366" w:header="72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9CCD6" w14:textId="77777777" w:rsidR="006557BA" w:rsidRDefault="006557BA" w:rsidP="00B554E5">
      <w:r>
        <w:separator/>
      </w:r>
    </w:p>
  </w:endnote>
  <w:endnote w:type="continuationSeparator" w:id="0">
    <w:p w14:paraId="58B51B89" w14:textId="77777777" w:rsidR="006557BA" w:rsidRDefault="006557BA" w:rsidP="00B5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A88D" w14:textId="77777777" w:rsidR="001F04CA" w:rsidRPr="00B554E5" w:rsidRDefault="001F04CA">
    <w:pPr>
      <w:pStyle w:val="Footer"/>
      <w:rPr>
        <w:color w:val="4F6228"/>
      </w:rPr>
    </w:pPr>
    <w:r w:rsidRPr="00B554E5">
      <w:rPr>
        <w:color w:val="4F6228"/>
      </w:rPr>
      <w:t>Vat Reg: 403 8101 01</w:t>
    </w:r>
    <w:r>
      <w:rPr>
        <w:color w:val="4F6228"/>
      </w:rPr>
      <w:t xml:space="preserve">    </w:t>
    </w:r>
    <w:r>
      <w:rPr>
        <w:color w:val="4F6228"/>
      </w:rPr>
      <w:tab/>
    </w:r>
    <w:r>
      <w:rPr>
        <w:color w:val="4F6228"/>
      </w:rPr>
      <w:tab/>
      <w:t>Company Registration Number: 03481811</w:t>
    </w:r>
  </w:p>
  <w:p w14:paraId="73EC089B" w14:textId="77777777" w:rsidR="001F04CA" w:rsidRDefault="001F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E0DF" w14:textId="77777777" w:rsidR="006557BA" w:rsidRDefault="006557BA" w:rsidP="00B554E5">
      <w:r>
        <w:separator/>
      </w:r>
    </w:p>
  </w:footnote>
  <w:footnote w:type="continuationSeparator" w:id="0">
    <w:p w14:paraId="4C1DCC87" w14:textId="77777777" w:rsidR="006557BA" w:rsidRDefault="006557BA" w:rsidP="00B55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1E0"/>
    <w:multiLevelType w:val="hybridMultilevel"/>
    <w:tmpl w:val="AB62658A"/>
    <w:lvl w:ilvl="0" w:tplc="0CEE80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46D58"/>
    <w:multiLevelType w:val="hybridMultilevel"/>
    <w:tmpl w:val="DBE0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415C5"/>
    <w:multiLevelType w:val="hybridMultilevel"/>
    <w:tmpl w:val="B22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94DF3"/>
    <w:multiLevelType w:val="hybridMultilevel"/>
    <w:tmpl w:val="2EA4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32"/>
    <w:rsid w:val="00000B5B"/>
    <w:rsid w:val="00005022"/>
    <w:rsid w:val="0000693F"/>
    <w:rsid w:val="00013ABE"/>
    <w:rsid w:val="000167A5"/>
    <w:rsid w:val="00016A98"/>
    <w:rsid w:val="00016BC5"/>
    <w:rsid w:val="000206E9"/>
    <w:rsid w:val="0002314F"/>
    <w:rsid w:val="000275EA"/>
    <w:rsid w:val="00030B11"/>
    <w:rsid w:val="00030F5A"/>
    <w:rsid w:val="00031B65"/>
    <w:rsid w:val="00033EAE"/>
    <w:rsid w:val="000344D0"/>
    <w:rsid w:val="00034FAB"/>
    <w:rsid w:val="00035C88"/>
    <w:rsid w:val="00043183"/>
    <w:rsid w:val="0004669B"/>
    <w:rsid w:val="00046917"/>
    <w:rsid w:val="0004692E"/>
    <w:rsid w:val="000478A4"/>
    <w:rsid w:val="00060606"/>
    <w:rsid w:val="00061213"/>
    <w:rsid w:val="000720E3"/>
    <w:rsid w:val="000747B3"/>
    <w:rsid w:val="0008045F"/>
    <w:rsid w:val="00090535"/>
    <w:rsid w:val="00094F76"/>
    <w:rsid w:val="00096A0F"/>
    <w:rsid w:val="000A339A"/>
    <w:rsid w:val="000A394C"/>
    <w:rsid w:val="000A447D"/>
    <w:rsid w:val="000A6F53"/>
    <w:rsid w:val="000B1361"/>
    <w:rsid w:val="000B446B"/>
    <w:rsid w:val="000B475B"/>
    <w:rsid w:val="000B74A5"/>
    <w:rsid w:val="000C0FA2"/>
    <w:rsid w:val="000C1F75"/>
    <w:rsid w:val="000C3A55"/>
    <w:rsid w:val="000C5D3E"/>
    <w:rsid w:val="000D0DBD"/>
    <w:rsid w:val="000D1BD6"/>
    <w:rsid w:val="000D22EE"/>
    <w:rsid w:val="000D33B1"/>
    <w:rsid w:val="000D372D"/>
    <w:rsid w:val="000D3FFA"/>
    <w:rsid w:val="000E2FEE"/>
    <w:rsid w:val="000E35C6"/>
    <w:rsid w:val="000E4AF5"/>
    <w:rsid w:val="000E5384"/>
    <w:rsid w:val="000E6965"/>
    <w:rsid w:val="000E69AE"/>
    <w:rsid w:val="000E7D7B"/>
    <w:rsid w:val="000F5F88"/>
    <w:rsid w:val="000F7B8D"/>
    <w:rsid w:val="001039ED"/>
    <w:rsid w:val="00107C38"/>
    <w:rsid w:val="00112F39"/>
    <w:rsid w:val="0011490B"/>
    <w:rsid w:val="00116662"/>
    <w:rsid w:val="00116838"/>
    <w:rsid w:val="00122592"/>
    <w:rsid w:val="00124628"/>
    <w:rsid w:val="00124E9E"/>
    <w:rsid w:val="00125AFA"/>
    <w:rsid w:val="00127082"/>
    <w:rsid w:val="00131832"/>
    <w:rsid w:val="00140BC4"/>
    <w:rsid w:val="00140CD2"/>
    <w:rsid w:val="00142A47"/>
    <w:rsid w:val="00144309"/>
    <w:rsid w:val="00146D47"/>
    <w:rsid w:val="00151F4B"/>
    <w:rsid w:val="0015386C"/>
    <w:rsid w:val="00153FD6"/>
    <w:rsid w:val="001562A1"/>
    <w:rsid w:val="00162298"/>
    <w:rsid w:val="0016787F"/>
    <w:rsid w:val="001751CB"/>
    <w:rsid w:val="00175CC4"/>
    <w:rsid w:val="001761E5"/>
    <w:rsid w:val="0017690C"/>
    <w:rsid w:val="00181DF1"/>
    <w:rsid w:val="0018280D"/>
    <w:rsid w:val="00185C80"/>
    <w:rsid w:val="00192F0F"/>
    <w:rsid w:val="0019525E"/>
    <w:rsid w:val="001965BF"/>
    <w:rsid w:val="001A107D"/>
    <w:rsid w:val="001A1B5F"/>
    <w:rsid w:val="001A1DD8"/>
    <w:rsid w:val="001A23EC"/>
    <w:rsid w:val="001A2F17"/>
    <w:rsid w:val="001A5045"/>
    <w:rsid w:val="001A5DA5"/>
    <w:rsid w:val="001A768F"/>
    <w:rsid w:val="001A7FF8"/>
    <w:rsid w:val="001C4088"/>
    <w:rsid w:val="001C4A5F"/>
    <w:rsid w:val="001D25F3"/>
    <w:rsid w:val="001D73A4"/>
    <w:rsid w:val="001E2833"/>
    <w:rsid w:val="001E326C"/>
    <w:rsid w:val="001E515D"/>
    <w:rsid w:val="001E61EB"/>
    <w:rsid w:val="001E7B10"/>
    <w:rsid w:val="001F04CA"/>
    <w:rsid w:val="001F21DF"/>
    <w:rsid w:val="001F500E"/>
    <w:rsid w:val="001F6306"/>
    <w:rsid w:val="001F6C05"/>
    <w:rsid w:val="001F7BBD"/>
    <w:rsid w:val="00201CF1"/>
    <w:rsid w:val="00201E76"/>
    <w:rsid w:val="00201F7F"/>
    <w:rsid w:val="002030CF"/>
    <w:rsid w:val="00203712"/>
    <w:rsid w:val="0020395D"/>
    <w:rsid w:val="00204DC9"/>
    <w:rsid w:val="00216544"/>
    <w:rsid w:val="00216DE2"/>
    <w:rsid w:val="00221630"/>
    <w:rsid w:val="00221C45"/>
    <w:rsid w:val="00227315"/>
    <w:rsid w:val="00236936"/>
    <w:rsid w:val="002370FF"/>
    <w:rsid w:val="00240222"/>
    <w:rsid w:val="0024439E"/>
    <w:rsid w:val="00244CBF"/>
    <w:rsid w:val="00245E31"/>
    <w:rsid w:val="00246D80"/>
    <w:rsid w:val="00247DCB"/>
    <w:rsid w:val="00250FF0"/>
    <w:rsid w:val="0025368C"/>
    <w:rsid w:val="002609C5"/>
    <w:rsid w:val="00260FB3"/>
    <w:rsid w:val="0026253F"/>
    <w:rsid w:val="0026295C"/>
    <w:rsid w:val="00271045"/>
    <w:rsid w:val="002730BC"/>
    <w:rsid w:val="00273904"/>
    <w:rsid w:val="00273A3E"/>
    <w:rsid w:val="0027770E"/>
    <w:rsid w:val="00277A1E"/>
    <w:rsid w:val="00277BAC"/>
    <w:rsid w:val="00280E38"/>
    <w:rsid w:val="00280FE5"/>
    <w:rsid w:val="00281EF6"/>
    <w:rsid w:val="0028225B"/>
    <w:rsid w:val="00285699"/>
    <w:rsid w:val="00286F9C"/>
    <w:rsid w:val="00290D06"/>
    <w:rsid w:val="0029103F"/>
    <w:rsid w:val="00296840"/>
    <w:rsid w:val="00296875"/>
    <w:rsid w:val="00296E24"/>
    <w:rsid w:val="002A31FD"/>
    <w:rsid w:val="002A46B8"/>
    <w:rsid w:val="002B3A5B"/>
    <w:rsid w:val="002B3BB4"/>
    <w:rsid w:val="002B4E44"/>
    <w:rsid w:val="002B6131"/>
    <w:rsid w:val="002C692A"/>
    <w:rsid w:val="002C7DD5"/>
    <w:rsid w:val="002D0A2F"/>
    <w:rsid w:val="002D2FBC"/>
    <w:rsid w:val="002D349B"/>
    <w:rsid w:val="002D4FBB"/>
    <w:rsid w:val="002D57AD"/>
    <w:rsid w:val="002D5C7E"/>
    <w:rsid w:val="002E6F3B"/>
    <w:rsid w:val="002E7FCD"/>
    <w:rsid w:val="002F35E9"/>
    <w:rsid w:val="00300B51"/>
    <w:rsid w:val="00302F56"/>
    <w:rsid w:val="003062AB"/>
    <w:rsid w:val="00306B20"/>
    <w:rsid w:val="003077BF"/>
    <w:rsid w:val="003131B1"/>
    <w:rsid w:val="00313ADC"/>
    <w:rsid w:val="00313BE1"/>
    <w:rsid w:val="0031477E"/>
    <w:rsid w:val="00316E3D"/>
    <w:rsid w:val="00321EAA"/>
    <w:rsid w:val="003358F7"/>
    <w:rsid w:val="00336004"/>
    <w:rsid w:val="00336D7C"/>
    <w:rsid w:val="00337621"/>
    <w:rsid w:val="0034249D"/>
    <w:rsid w:val="00342CC6"/>
    <w:rsid w:val="003444EC"/>
    <w:rsid w:val="0034503C"/>
    <w:rsid w:val="00345589"/>
    <w:rsid w:val="00353C7A"/>
    <w:rsid w:val="00354578"/>
    <w:rsid w:val="003553FC"/>
    <w:rsid w:val="00361EB9"/>
    <w:rsid w:val="003633C4"/>
    <w:rsid w:val="003638F2"/>
    <w:rsid w:val="0036461F"/>
    <w:rsid w:val="0036553C"/>
    <w:rsid w:val="003667D8"/>
    <w:rsid w:val="0036730E"/>
    <w:rsid w:val="00371196"/>
    <w:rsid w:val="003725EB"/>
    <w:rsid w:val="00375258"/>
    <w:rsid w:val="00375C5A"/>
    <w:rsid w:val="0037607E"/>
    <w:rsid w:val="00377B92"/>
    <w:rsid w:val="00381EFF"/>
    <w:rsid w:val="00383FC6"/>
    <w:rsid w:val="0039240C"/>
    <w:rsid w:val="00393CBF"/>
    <w:rsid w:val="00395110"/>
    <w:rsid w:val="003968DF"/>
    <w:rsid w:val="003A0F0C"/>
    <w:rsid w:val="003B06DC"/>
    <w:rsid w:val="003B0DA2"/>
    <w:rsid w:val="003B1D32"/>
    <w:rsid w:val="003B2F05"/>
    <w:rsid w:val="003B412D"/>
    <w:rsid w:val="003B53A0"/>
    <w:rsid w:val="003B5DD2"/>
    <w:rsid w:val="003C1489"/>
    <w:rsid w:val="003C22F4"/>
    <w:rsid w:val="003C38DD"/>
    <w:rsid w:val="003C3F1A"/>
    <w:rsid w:val="003D1890"/>
    <w:rsid w:val="003E0BF9"/>
    <w:rsid w:val="003E1ED0"/>
    <w:rsid w:val="003E4063"/>
    <w:rsid w:val="003E4414"/>
    <w:rsid w:val="003E5ACA"/>
    <w:rsid w:val="003E5C41"/>
    <w:rsid w:val="003E72AB"/>
    <w:rsid w:val="003F04BC"/>
    <w:rsid w:val="003F134E"/>
    <w:rsid w:val="00400E68"/>
    <w:rsid w:val="00403EF5"/>
    <w:rsid w:val="00405449"/>
    <w:rsid w:val="00406588"/>
    <w:rsid w:val="0040727B"/>
    <w:rsid w:val="0041000E"/>
    <w:rsid w:val="00412FCC"/>
    <w:rsid w:val="00413229"/>
    <w:rsid w:val="00415059"/>
    <w:rsid w:val="00421AA3"/>
    <w:rsid w:val="00421FDD"/>
    <w:rsid w:val="00424EB1"/>
    <w:rsid w:val="0042751B"/>
    <w:rsid w:val="0043287B"/>
    <w:rsid w:val="004335FF"/>
    <w:rsid w:val="00435F3C"/>
    <w:rsid w:val="0043620F"/>
    <w:rsid w:val="00437250"/>
    <w:rsid w:val="004373D3"/>
    <w:rsid w:val="00437AB6"/>
    <w:rsid w:val="00450F12"/>
    <w:rsid w:val="0045108B"/>
    <w:rsid w:val="0045199F"/>
    <w:rsid w:val="00453C1F"/>
    <w:rsid w:val="00453E4D"/>
    <w:rsid w:val="0045489D"/>
    <w:rsid w:val="00455485"/>
    <w:rsid w:val="00464274"/>
    <w:rsid w:val="0046452B"/>
    <w:rsid w:val="00466AE5"/>
    <w:rsid w:val="00466EBE"/>
    <w:rsid w:val="004671B0"/>
    <w:rsid w:val="00470055"/>
    <w:rsid w:val="00470ECD"/>
    <w:rsid w:val="0047751D"/>
    <w:rsid w:val="004844D9"/>
    <w:rsid w:val="0048465E"/>
    <w:rsid w:val="00487578"/>
    <w:rsid w:val="00487728"/>
    <w:rsid w:val="004913E5"/>
    <w:rsid w:val="0049183C"/>
    <w:rsid w:val="004939A6"/>
    <w:rsid w:val="00494025"/>
    <w:rsid w:val="004A2D53"/>
    <w:rsid w:val="004A3BB9"/>
    <w:rsid w:val="004A4E6C"/>
    <w:rsid w:val="004A601B"/>
    <w:rsid w:val="004B1586"/>
    <w:rsid w:val="004B217A"/>
    <w:rsid w:val="004B2392"/>
    <w:rsid w:val="004C1FD4"/>
    <w:rsid w:val="004C7978"/>
    <w:rsid w:val="004D410B"/>
    <w:rsid w:val="004D67A2"/>
    <w:rsid w:val="004D7838"/>
    <w:rsid w:val="004D7DEA"/>
    <w:rsid w:val="004E20F4"/>
    <w:rsid w:val="004E3799"/>
    <w:rsid w:val="004E442A"/>
    <w:rsid w:val="004E6EB3"/>
    <w:rsid w:val="004E7088"/>
    <w:rsid w:val="004E7D28"/>
    <w:rsid w:val="004F11EF"/>
    <w:rsid w:val="004F24BC"/>
    <w:rsid w:val="004F3992"/>
    <w:rsid w:val="00503494"/>
    <w:rsid w:val="005065F7"/>
    <w:rsid w:val="00506F20"/>
    <w:rsid w:val="00511DAC"/>
    <w:rsid w:val="0051231A"/>
    <w:rsid w:val="00514C7F"/>
    <w:rsid w:val="00515728"/>
    <w:rsid w:val="00516931"/>
    <w:rsid w:val="0052598A"/>
    <w:rsid w:val="00531900"/>
    <w:rsid w:val="00534D8C"/>
    <w:rsid w:val="00536ECC"/>
    <w:rsid w:val="005376EF"/>
    <w:rsid w:val="00537FEB"/>
    <w:rsid w:val="005440E1"/>
    <w:rsid w:val="00545E30"/>
    <w:rsid w:val="00547601"/>
    <w:rsid w:val="005502E8"/>
    <w:rsid w:val="00552F64"/>
    <w:rsid w:val="00554E1C"/>
    <w:rsid w:val="005555D9"/>
    <w:rsid w:val="0056044B"/>
    <w:rsid w:val="005618FD"/>
    <w:rsid w:val="00564F74"/>
    <w:rsid w:val="005653D1"/>
    <w:rsid w:val="00575067"/>
    <w:rsid w:val="00575A15"/>
    <w:rsid w:val="005774F9"/>
    <w:rsid w:val="00581A5F"/>
    <w:rsid w:val="00586102"/>
    <w:rsid w:val="0058666F"/>
    <w:rsid w:val="005913F6"/>
    <w:rsid w:val="00592D2F"/>
    <w:rsid w:val="00597FCF"/>
    <w:rsid w:val="005A0998"/>
    <w:rsid w:val="005A5093"/>
    <w:rsid w:val="005B0392"/>
    <w:rsid w:val="005B2308"/>
    <w:rsid w:val="005B550C"/>
    <w:rsid w:val="005C37EA"/>
    <w:rsid w:val="005C6B62"/>
    <w:rsid w:val="005D0FEA"/>
    <w:rsid w:val="005D2207"/>
    <w:rsid w:val="005E4F2C"/>
    <w:rsid w:val="005E53DB"/>
    <w:rsid w:val="005E717B"/>
    <w:rsid w:val="005E79C6"/>
    <w:rsid w:val="005E7B13"/>
    <w:rsid w:val="005F1504"/>
    <w:rsid w:val="005F6DE7"/>
    <w:rsid w:val="00600051"/>
    <w:rsid w:val="00600FD1"/>
    <w:rsid w:val="00604F68"/>
    <w:rsid w:val="00605A47"/>
    <w:rsid w:val="00607617"/>
    <w:rsid w:val="006118EF"/>
    <w:rsid w:val="006179EA"/>
    <w:rsid w:val="00617BD7"/>
    <w:rsid w:val="00623FB4"/>
    <w:rsid w:val="006321FD"/>
    <w:rsid w:val="00637862"/>
    <w:rsid w:val="00637E73"/>
    <w:rsid w:val="006474C8"/>
    <w:rsid w:val="00650B16"/>
    <w:rsid w:val="0065296F"/>
    <w:rsid w:val="00654152"/>
    <w:rsid w:val="006557BA"/>
    <w:rsid w:val="006562E4"/>
    <w:rsid w:val="00656674"/>
    <w:rsid w:val="00657013"/>
    <w:rsid w:val="00660899"/>
    <w:rsid w:val="00660C2E"/>
    <w:rsid w:val="00662843"/>
    <w:rsid w:val="006629A3"/>
    <w:rsid w:val="00664412"/>
    <w:rsid w:val="00671F62"/>
    <w:rsid w:val="00674035"/>
    <w:rsid w:val="00674E8A"/>
    <w:rsid w:val="00677C74"/>
    <w:rsid w:val="006811D7"/>
    <w:rsid w:val="006814CA"/>
    <w:rsid w:val="00681546"/>
    <w:rsid w:val="00683F22"/>
    <w:rsid w:val="006869B4"/>
    <w:rsid w:val="00686B42"/>
    <w:rsid w:val="00692AD8"/>
    <w:rsid w:val="0069307B"/>
    <w:rsid w:val="00694C00"/>
    <w:rsid w:val="006977CB"/>
    <w:rsid w:val="006A2785"/>
    <w:rsid w:val="006A4E3A"/>
    <w:rsid w:val="006A602F"/>
    <w:rsid w:val="006A6D71"/>
    <w:rsid w:val="006A70EB"/>
    <w:rsid w:val="006A7979"/>
    <w:rsid w:val="006B15F4"/>
    <w:rsid w:val="006B258C"/>
    <w:rsid w:val="006B2A62"/>
    <w:rsid w:val="006B2D6E"/>
    <w:rsid w:val="006B6D07"/>
    <w:rsid w:val="006C4E38"/>
    <w:rsid w:val="006C5F6B"/>
    <w:rsid w:val="006C5F8E"/>
    <w:rsid w:val="006C6E56"/>
    <w:rsid w:val="006D5432"/>
    <w:rsid w:val="006E1F0E"/>
    <w:rsid w:val="006E41A6"/>
    <w:rsid w:val="006E6D01"/>
    <w:rsid w:val="006F0642"/>
    <w:rsid w:val="006F2674"/>
    <w:rsid w:val="006F2E03"/>
    <w:rsid w:val="0070001C"/>
    <w:rsid w:val="00700099"/>
    <w:rsid w:val="007010DA"/>
    <w:rsid w:val="00702846"/>
    <w:rsid w:val="00704359"/>
    <w:rsid w:val="007045F5"/>
    <w:rsid w:val="00706CEB"/>
    <w:rsid w:val="00713407"/>
    <w:rsid w:val="00715E1D"/>
    <w:rsid w:val="00717115"/>
    <w:rsid w:val="007225DB"/>
    <w:rsid w:val="007248EF"/>
    <w:rsid w:val="0072779B"/>
    <w:rsid w:val="00727DE8"/>
    <w:rsid w:val="007304E3"/>
    <w:rsid w:val="00735DFE"/>
    <w:rsid w:val="007417FA"/>
    <w:rsid w:val="00745918"/>
    <w:rsid w:val="00745A62"/>
    <w:rsid w:val="00757A88"/>
    <w:rsid w:val="00757AF6"/>
    <w:rsid w:val="00760E69"/>
    <w:rsid w:val="007634F1"/>
    <w:rsid w:val="00763F22"/>
    <w:rsid w:val="00763FAC"/>
    <w:rsid w:val="00765582"/>
    <w:rsid w:val="007713B8"/>
    <w:rsid w:val="007754A1"/>
    <w:rsid w:val="00775D02"/>
    <w:rsid w:val="007763FD"/>
    <w:rsid w:val="0077767C"/>
    <w:rsid w:val="00783F11"/>
    <w:rsid w:val="00784B43"/>
    <w:rsid w:val="00785EEA"/>
    <w:rsid w:val="007878E7"/>
    <w:rsid w:val="00791E7C"/>
    <w:rsid w:val="007949ED"/>
    <w:rsid w:val="007969B3"/>
    <w:rsid w:val="007972CE"/>
    <w:rsid w:val="007A17FD"/>
    <w:rsid w:val="007A1906"/>
    <w:rsid w:val="007B1746"/>
    <w:rsid w:val="007B1E44"/>
    <w:rsid w:val="007B3048"/>
    <w:rsid w:val="007B322A"/>
    <w:rsid w:val="007B3EDC"/>
    <w:rsid w:val="007C0286"/>
    <w:rsid w:val="007C16D6"/>
    <w:rsid w:val="007C1D66"/>
    <w:rsid w:val="007C3DCF"/>
    <w:rsid w:val="007D5F29"/>
    <w:rsid w:val="007D69F4"/>
    <w:rsid w:val="007E1A0D"/>
    <w:rsid w:val="007E5C82"/>
    <w:rsid w:val="007E6308"/>
    <w:rsid w:val="007F0199"/>
    <w:rsid w:val="007F5419"/>
    <w:rsid w:val="007F592C"/>
    <w:rsid w:val="007F5A46"/>
    <w:rsid w:val="00800D1D"/>
    <w:rsid w:val="00800FD6"/>
    <w:rsid w:val="00801D82"/>
    <w:rsid w:val="00803669"/>
    <w:rsid w:val="00804744"/>
    <w:rsid w:val="00804BB2"/>
    <w:rsid w:val="008053FC"/>
    <w:rsid w:val="00805F41"/>
    <w:rsid w:val="00810264"/>
    <w:rsid w:val="0081153F"/>
    <w:rsid w:val="008128BF"/>
    <w:rsid w:val="00812E3F"/>
    <w:rsid w:val="00814B2D"/>
    <w:rsid w:val="00825019"/>
    <w:rsid w:val="00825663"/>
    <w:rsid w:val="00833E9B"/>
    <w:rsid w:val="00840E2A"/>
    <w:rsid w:val="00843877"/>
    <w:rsid w:val="008464C5"/>
    <w:rsid w:val="00851B7C"/>
    <w:rsid w:val="008527F6"/>
    <w:rsid w:val="00855D0D"/>
    <w:rsid w:val="00861C79"/>
    <w:rsid w:val="00862C9A"/>
    <w:rsid w:val="008636B3"/>
    <w:rsid w:val="0086657A"/>
    <w:rsid w:val="00867C57"/>
    <w:rsid w:val="00873730"/>
    <w:rsid w:val="00880D61"/>
    <w:rsid w:val="00881A62"/>
    <w:rsid w:val="00882DA6"/>
    <w:rsid w:val="00883238"/>
    <w:rsid w:val="00890574"/>
    <w:rsid w:val="00894847"/>
    <w:rsid w:val="008957EA"/>
    <w:rsid w:val="008A084B"/>
    <w:rsid w:val="008A101B"/>
    <w:rsid w:val="008A5C94"/>
    <w:rsid w:val="008B037B"/>
    <w:rsid w:val="008B2F0C"/>
    <w:rsid w:val="008C301A"/>
    <w:rsid w:val="008C4E2E"/>
    <w:rsid w:val="008C5525"/>
    <w:rsid w:val="008C5632"/>
    <w:rsid w:val="008D2B27"/>
    <w:rsid w:val="008D64B4"/>
    <w:rsid w:val="008D7328"/>
    <w:rsid w:val="008F3210"/>
    <w:rsid w:val="008F6E48"/>
    <w:rsid w:val="00900790"/>
    <w:rsid w:val="00901DB5"/>
    <w:rsid w:val="009026A9"/>
    <w:rsid w:val="009036D3"/>
    <w:rsid w:val="00905F09"/>
    <w:rsid w:val="00906464"/>
    <w:rsid w:val="0090796A"/>
    <w:rsid w:val="00907E6C"/>
    <w:rsid w:val="0091364C"/>
    <w:rsid w:val="009179A7"/>
    <w:rsid w:val="00920BC8"/>
    <w:rsid w:val="00921839"/>
    <w:rsid w:val="0092347E"/>
    <w:rsid w:val="009258F1"/>
    <w:rsid w:val="009271D0"/>
    <w:rsid w:val="00927D04"/>
    <w:rsid w:val="00930558"/>
    <w:rsid w:val="00932E29"/>
    <w:rsid w:val="00933AFD"/>
    <w:rsid w:val="009347A7"/>
    <w:rsid w:val="0093756C"/>
    <w:rsid w:val="009377ED"/>
    <w:rsid w:val="0094026B"/>
    <w:rsid w:val="00947868"/>
    <w:rsid w:val="00956D83"/>
    <w:rsid w:val="009578C6"/>
    <w:rsid w:val="00961AF1"/>
    <w:rsid w:val="009621E1"/>
    <w:rsid w:val="0096461B"/>
    <w:rsid w:val="00967FC4"/>
    <w:rsid w:val="00970024"/>
    <w:rsid w:val="009701A5"/>
    <w:rsid w:val="009701D6"/>
    <w:rsid w:val="0097410B"/>
    <w:rsid w:val="00974404"/>
    <w:rsid w:val="009825DF"/>
    <w:rsid w:val="0098494A"/>
    <w:rsid w:val="00985271"/>
    <w:rsid w:val="009852E6"/>
    <w:rsid w:val="0098688A"/>
    <w:rsid w:val="0099440D"/>
    <w:rsid w:val="00995299"/>
    <w:rsid w:val="009963CC"/>
    <w:rsid w:val="0099658F"/>
    <w:rsid w:val="009977F7"/>
    <w:rsid w:val="009A1414"/>
    <w:rsid w:val="009A1E81"/>
    <w:rsid w:val="009A52CF"/>
    <w:rsid w:val="009A6616"/>
    <w:rsid w:val="009B5044"/>
    <w:rsid w:val="009B52CB"/>
    <w:rsid w:val="009B54A6"/>
    <w:rsid w:val="009B6C33"/>
    <w:rsid w:val="009C0680"/>
    <w:rsid w:val="009C790E"/>
    <w:rsid w:val="009D1438"/>
    <w:rsid w:val="009D2D91"/>
    <w:rsid w:val="009D36B9"/>
    <w:rsid w:val="009D49C6"/>
    <w:rsid w:val="009D4A61"/>
    <w:rsid w:val="009D6849"/>
    <w:rsid w:val="009D775A"/>
    <w:rsid w:val="009E0F79"/>
    <w:rsid w:val="009E2C11"/>
    <w:rsid w:val="009E56EF"/>
    <w:rsid w:val="009E6AC8"/>
    <w:rsid w:val="009F0AAB"/>
    <w:rsid w:val="009F12EE"/>
    <w:rsid w:val="009F1512"/>
    <w:rsid w:val="009F4F90"/>
    <w:rsid w:val="00A008C3"/>
    <w:rsid w:val="00A05DA4"/>
    <w:rsid w:val="00A05DFC"/>
    <w:rsid w:val="00A05FCF"/>
    <w:rsid w:val="00A07EBB"/>
    <w:rsid w:val="00A10646"/>
    <w:rsid w:val="00A117CF"/>
    <w:rsid w:val="00A127CC"/>
    <w:rsid w:val="00A14EC2"/>
    <w:rsid w:val="00A15AE4"/>
    <w:rsid w:val="00A15BC2"/>
    <w:rsid w:val="00A2516B"/>
    <w:rsid w:val="00A255BB"/>
    <w:rsid w:val="00A30116"/>
    <w:rsid w:val="00A316B6"/>
    <w:rsid w:val="00A352B7"/>
    <w:rsid w:val="00A35E59"/>
    <w:rsid w:val="00A36290"/>
    <w:rsid w:val="00A3642D"/>
    <w:rsid w:val="00A36A22"/>
    <w:rsid w:val="00A37BD5"/>
    <w:rsid w:val="00A406BB"/>
    <w:rsid w:val="00A43625"/>
    <w:rsid w:val="00A45ACA"/>
    <w:rsid w:val="00A52D29"/>
    <w:rsid w:val="00A567E9"/>
    <w:rsid w:val="00A57EAC"/>
    <w:rsid w:val="00A57FB2"/>
    <w:rsid w:val="00A616DB"/>
    <w:rsid w:val="00A65EEA"/>
    <w:rsid w:val="00A7424B"/>
    <w:rsid w:val="00A75929"/>
    <w:rsid w:val="00A80377"/>
    <w:rsid w:val="00A828AF"/>
    <w:rsid w:val="00A82DF7"/>
    <w:rsid w:val="00A90773"/>
    <w:rsid w:val="00A95643"/>
    <w:rsid w:val="00A96106"/>
    <w:rsid w:val="00AA0F30"/>
    <w:rsid w:val="00AA12A7"/>
    <w:rsid w:val="00AA57F1"/>
    <w:rsid w:val="00AB3128"/>
    <w:rsid w:val="00AB36CD"/>
    <w:rsid w:val="00AB52F6"/>
    <w:rsid w:val="00AB573C"/>
    <w:rsid w:val="00AC0A25"/>
    <w:rsid w:val="00AC2AC5"/>
    <w:rsid w:val="00AC2B6B"/>
    <w:rsid w:val="00AC5342"/>
    <w:rsid w:val="00AC6F79"/>
    <w:rsid w:val="00AD165A"/>
    <w:rsid w:val="00AD1BBE"/>
    <w:rsid w:val="00AD3838"/>
    <w:rsid w:val="00AE560D"/>
    <w:rsid w:val="00AE6287"/>
    <w:rsid w:val="00AF4B29"/>
    <w:rsid w:val="00AF5993"/>
    <w:rsid w:val="00B05882"/>
    <w:rsid w:val="00B11EC0"/>
    <w:rsid w:val="00B17B60"/>
    <w:rsid w:val="00B22636"/>
    <w:rsid w:val="00B22BD3"/>
    <w:rsid w:val="00B245D1"/>
    <w:rsid w:val="00B26683"/>
    <w:rsid w:val="00B272F0"/>
    <w:rsid w:val="00B317E2"/>
    <w:rsid w:val="00B32F4F"/>
    <w:rsid w:val="00B35C0E"/>
    <w:rsid w:val="00B37734"/>
    <w:rsid w:val="00B404EA"/>
    <w:rsid w:val="00B42856"/>
    <w:rsid w:val="00B43300"/>
    <w:rsid w:val="00B44EDC"/>
    <w:rsid w:val="00B46643"/>
    <w:rsid w:val="00B467DB"/>
    <w:rsid w:val="00B5294C"/>
    <w:rsid w:val="00B549FA"/>
    <w:rsid w:val="00B554E5"/>
    <w:rsid w:val="00B60922"/>
    <w:rsid w:val="00B60E2C"/>
    <w:rsid w:val="00B61739"/>
    <w:rsid w:val="00B617B9"/>
    <w:rsid w:val="00B61BBC"/>
    <w:rsid w:val="00B62795"/>
    <w:rsid w:val="00B666C5"/>
    <w:rsid w:val="00B66AA9"/>
    <w:rsid w:val="00B70123"/>
    <w:rsid w:val="00B70297"/>
    <w:rsid w:val="00B704DE"/>
    <w:rsid w:val="00B71139"/>
    <w:rsid w:val="00B72836"/>
    <w:rsid w:val="00B73C10"/>
    <w:rsid w:val="00B77983"/>
    <w:rsid w:val="00B816E8"/>
    <w:rsid w:val="00B81C84"/>
    <w:rsid w:val="00B81C87"/>
    <w:rsid w:val="00B83D33"/>
    <w:rsid w:val="00B83D59"/>
    <w:rsid w:val="00B83F84"/>
    <w:rsid w:val="00B85287"/>
    <w:rsid w:val="00B93ADA"/>
    <w:rsid w:val="00BA3A4F"/>
    <w:rsid w:val="00BA41B1"/>
    <w:rsid w:val="00BA4B0E"/>
    <w:rsid w:val="00BB11AD"/>
    <w:rsid w:val="00BB2445"/>
    <w:rsid w:val="00BB3267"/>
    <w:rsid w:val="00BB44E2"/>
    <w:rsid w:val="00BB552C"/>
    <w:rsid w:val="00BB774A"/>
    <w:rsid w:val="00BC2591"/>
    <w:rsid w:val="00BC4D89"/>
    <w:rsid w:val="00BC6A74"/>
    <w:rsid w:val="00BD3C7B"/>
    <w:rsid w:val="00BD4136"/>
    <w:rsid w:val="00BD448B"/>
    <w:rsid w:val="00BD74EF"/>
    <w:rsid w:val="00BD78B5"/>
    <w:rsid w:val="00BE1843"/>
    <w:rsid w:val="00BF1EE8"/>
    <w:rsid w:val="00BF3668"/>
    <w:rsid w:val="00BF3779"/>
    <w:rsid w:val="00BF40FC"/>
    <w:rsid w:val="00BF422F"/>
    <w:rsid w:val="00C05F98"/>
    <w:rsid w:val="00C06793"/>
    <w:rsid w:val="00C10752"/>
    <w:rsid w:val="00C11477"/>
    <w:rsid w:val="00C11DB3"/>
    <w:rsid w:val="00C15EB1"/>
    <w:rsid w:val="00C16D73"/>
    <w:rsid w:val="00C244C7"/>
    <w:rsid w:val="00C2483D"/>
    <w:rsid w:val="00C3015D"/>
    <w:rsid w:val="00C31208"/>
    <w:rsid w:val="00C31386"/>
    <w:rsid w:val="00C3301E"/>
    <w:rsid w:val="00C34A99"/>
    <w:rsid w:val="00C35E21"/>
    <w:rsid w:val="00C366D9"/>
    <w:rsid w:val="00C369B7"/>
    <w:rsid w:val="00C41FA4"/>
    <w:rsid w:val="00C42099"/>
    <w:rsid w:val="00C4285F"/>
    <w:rsid w:val="00C43F21"/>
    <w:rsid w:val="00C440A4"/>
    <w:rsid w:val="00C44B2E"/>
    <w:rsid w:val="00C47A6C"/>
    <w:rsid w:val="00C47E68"/>
    <w:rsid w:val="00C5172D"/>
    <w:rsid w:val="00C53148"/>
    <w:rsid w:val="00C54C2D"/>
    <w:rsid w:val="00C622E1"/>
    <w:rsid w:val="00C639DD"/>
    <w:rsid w:val="00C70548"/>
    <w:rsid w:val="00C71524"/>
    <w:rsid w:val="00C77B7C"/>
    <w:rsid w:val="00C77E3D"/>
    <w:rsid w:val="00C8078E"/>
    <w:rsid w:val="00C80AC7"/>
    <w:rsid w:val="00C81977"/>
    <w:rsid w:val="00C840EA"/>
    <w:rsid w:val="00C84C47"/>
    <w:rsid w:val="00C90734"/>
    <w:rsid w:val="00C91E57"/>
    <w:rsid w:val="00C92029"/>
    <w:rsid w:val="00C920FB"/>
    <w:rsid w:val="00C94658"/>
    <w:rsid w:val="00C96CDC"/>
    <w:rsid w:val="00CA5DC8"/>
    <w:rsid w:val="00CB1744"/>
    <w:rsid w:val="00CB1752"/>
    <w:rsid w:val="00CB1C6C"/>
    <w:rsid w:val="00CB5639"/>
    <w:rsid w:val="00CB6246"/>
    <w:rsid w:val="00CB771A"/>
    <w:rsid w:val="00CC3E12"/>
    <w:rsid w:val="00CC5628"/>
    <w:rsid w:val="00CC63B9"/>
    <w:rsid w:val="00CD4375"/>
    <w:rsid w:val="00CD4C55"/>
    <w:rsid w:val="00CD5C3A"/>
    <w:rsid w:val="00CD6646"/>
    <w:rsid w:val="00CD6AA8"/>
    <w:rsid w:val="00CD7E7F"/>
    <w:rsid w:val="00CD7F95"/>
    <w:rsid w:val="00CE34D3"/>
    <w:rsid w:val="00CE3B75"/>
    <w:rsid w:val="00CE4000"/>
    <w:rsid w:val="00D02DDA"/>
    <w:rsid w:val="00D033D0"/>
    <w:rsid w:val="00D17BFC"/>
    <w:rsid w:val="00D17D84"/>
    <w:rsid w:val="00D24219"/>
    <w:rsid w:val="00D268F1"/>
    <w:rsid w:val="00D311DE"/>
    <w:rsid w:val="00D31A1D"/>
    <w:rsid w:val="00D3438B"/>
    <w:rsid w:val="00D44DF3"/>
    <w:rsid w:val="00D456D2"/>
    <w:rsid w:val="00D4693F"/>
    <w:rsid w:val="00D52066"/>
    <w:rsid w:val="00D5690B"/>
    <w:rsid w:val="00D56C6D"/>
    <w:rsid w:val="00D56D18"/>
    <w:rsid w:val="00D6034B"/>
    <w:rsid w:val="00D62C35"/>
    <w:rsid w:val="00D63AC1"/>
    <w:rsid w:val="00D65160"/>
    <w:rsid w:val="00D712F1"/>
    <w:rsid w:val="00D766CF"/>
    <w:rsid w:val="00D77056"/>
    <w:rsid w:val="00D803ED"/>
    <w:rsid w:val="00D80B91"/>
    <w:rsid w:val="00D82B4D"/>
    <w:rsid w:val="00D835CF"/>
    <w:rsid w:val="00D83A13"/>
    <w:rsid w:val="00D841AA"/>
    <w:rsid w:val="00D845D4"/>
    <w:rsid w:val="00D92843"/>
    <w:rsid w:val="00D941F2"/>
    <w:rsid w:val="00D96076"/>
    <w:rsid w:val="00D96077"/>
    <w:rsid w:val="00D96351"/>
    <w:rsid w:val="00D966F3"/>
    <w:rsid w:val="00DA1A46"/>
    <w:rsid w:val="00DA22F7"/>
    <w:rsid w:val="00DA44DC"/>
    <w:rsid w:val="00DB32C1"/>
    <w:rsid w:val="00DB53F6"/>
    <w:rsid w:val="00DC059E"/>
    <w:rsid w:val="00DC0DE8"/>
    <w:rsid w:val="00DC2398"/>
    <w:rsid w:val="00DC5202"/>
    <w:rsid w:val="00DC6E46"/>
    <w:rsid w:val="00DD596A"/>
    <w:rsid w:val="00DD6E09"/>
    <w:rsid w:val="00DE1456"/>
    <w:rsid w:val="00DE333C"/>
    <w:rsid w:val="00DE410C"/>
    <w:rsid w:val="00DE655E"/>
    <w:rsid w:val="00DE7867"/>
    <w:rsid w:val="00DF3914"/>
    <w:rsid w:val="00DF5D62"/>
    <w:rsid w:val="00DF6789"/>
    <w:rsid w:val="00DF6B18"/>
    <w:rsid w:val="00E05AC4"/>
    <w:rsid w:val="00E05F3F"/>
    <w:rsid w:val="00E07452"/>
    <w:rsid w:val="00E10151"/>
    <w:rsid w:val="00E1523D"/>
    <w:rsid w:val="00E1554A"/>
    <w:rsid w:val="00E24BA9"/>
    <w:rsid w:val="00E257F0"/>
    <w:rsid w:val="00E26CEE"/>
    <w:rsid w:val="00E324EA"/>
    <w:rsid w:val="00E45743"/>
    <w:rsid w:val="00E52115"/>
    <w:rsid w:val="00E52B0F"/>
    <w:rsid w:val="00E556AC"/>
    <w:rsid w:val="00E60418"/>
    <w:rsid w:val="00E61697"/>
    <w:rsid w:val="00E62B5E"/>
    <w:rsid w:val="00E6338C"/>
    <w:rsid w:val="00E65A80"/>
    <w:rsid w:val="00E65B79"/>
    <w:rsid w:val="00E6665A"/>
    <w:rsid w:val="00E67D8E"/>
    <w:rsid w:val="00E72901"/>
    <w:rsid w:val="00E7370D"/>
    <w:rsid w:val="00E76C48"/>
    <w:rsid w:val="00E774AD"/>
    <w:rsid w:val="00E80089"/>
    <w:rsid w:val="00E819F7"/>
    <w:rsid w:val="00E85AB2"/>
    <w:rsid w:val="00E85E13"/>
    <w:rsid w:val="00E96D6C"/>
    <w:rsid w:val="00E975A5"/>
    <w:rsid w:val="00EA05BF"/>
    <w:rsid w:val="00EA0B90"/>
    <w:rsid w:val="00EA0F00"/>
    <w:rsid w:val="00EA11B7"/>
    <w:rsid w:val="00EB4A53"/>
    <w:rsid w:val="00EB7EDE"/>
    <w:rsid w:val="00EB7EED"/>
    <w:rsid w:val="00EC020C"/>
    <w:rsid w:val="00EC44DF"/>
    <w:rsid w:val="00EC6573"/>
    <w:rsid w:val="00ED228E"/>
    <w:rsid w:val="00EE1D31"/>
    <w:rsid w:val="00EE2BE2"/>
    <w:rsid w:val="00EE5125"/>
    <w:rsid w:val="00EE5693"/>
    <w:rsid w:val="00EF5DFF"/>
    <w:rsid w:val="00F01FDA"/>
    <w:rsid w:val="00F02828"/>
    <w:rsid w:val="00F03A55"/>
    <w:rsid w:val="00F0508B"/>
    <w:rsid w:val="00F06E75"/>
    <w:rsid w:val="00F125DA"/>
    <w:rsid w:val="00F16F6F"/>
    <w:rsid w:val="00F203CE"/>
    <w:rsid w:val="00F217D7"/>
    <w:rsid w:val="00F2426F"/>
    <w:rsid w:val="00F25B17"/>
    <w:rsid w:val="00F26DD4"/>
    <w:rsid w:val="00F349F9"/>
    <w:rsid w:val="00F3744F"/>
    <w:rsid w:val="00F40EA5"/>
    <w:rsid w:val="00F41078"/>
    <w:rsid w:val="00F422BC"/>
    <w:rsid w:val="00F42841"/>
    <w:rsid w:val="00F43D85"/>
    <w:rsid w:val="00F465FD"/>
    <w:rsid w:val="00F51AA6"/>
    <w:rsid w:val="00F53B0E"/>
    <w:rsid w:val="00F56C1F"/>
    <w:rsid w:val="00F57281"/>
    <w:rsid w:val="00F63124"/>
    <w:rsid w:val="00F73684"/>
    <w:rsid w:val="00F747C3"/>
    <w:rsid w:val="00F75881"/>
    <w:rsid w:val="00F75D7E"/>
    <w:rsid w:val="00F77064"/>
    <w:rsid w:val="00F90298"/>
    <w:rsid w:val="00F93153"/>
    <w:rsid w:val="00F93375"/>
    <w:rsid w:val="00F94CAD"/>
    <w:rsid w:val="00FA0D24"/>
    <w:rsid w:val="00FA17A8"/>
    <w:rsid w:val="00FA2E1B"/>
    <w:rsid w:val="00FA3EBD"/>
    <w:rsid w:val="00FA421D"/>
    <w:rsid w:val="00FA59B6"/>
    <w:rsid w:val="00FA7964"/>
    <w:rsid w:val="00FB08C9"/>
    <w:rsid w:val="00FB1BD2"/>
    <w:rsid w:val="00FB2B15"/>
    <w:rsid w:val="00FB30FF"/>
    <w:rsid w:val="00FB6488"/>
    <w:rsid w:val="00FC02E7"/>
    <w:rsid w:val="00FC1954"/>
    <w:rsid w:val="00FC1FD2"/>
    <w:rsid w:val="00FC2F9E"/>
    <w:rsid w:val="00FC6419"/>
    <w:rsid w:val="00FD7DB5"/>
    <w:rsid w:val="00FE5B78"/>
    <w:rsid w:val="00FE5CAA"/>
    <w:rsid w:val="00FE6BC4"/>
    <w:rsid w:val="00FE7D22"/>
    <w:rsid w:val="00FF0EC4"/>
    <w:rsid w:val="00FF2FDA"/>
    <w:rsid w:val="00FF5206"/>
    <w:rsid w:val="00FF5264"/>
    <w:rsid w:val="00FF52CB"/>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4A1DFC"/>
  <w15:chartTrackingRefBased/>
  <w15:docId w15:val="{398B38F5-85A9-EF46-B8A5-84E41288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F90"/>
    <w:rPr>
      <w:sz w:val="24"/>
      <w:lang w:eastAsia="en-US"/>
    </w:rPr>
  </w:style>
  <w:style w:type="paragraph" w:styleId="Heading1">
    <w:name w:val="heading 1"/>
    <w:basedOn w:val="Normal"/>
    <w:next w:val="Normal"/>
    <w:qFormat/>
    <w:pPr>
      <w:keepNext/>
      <w:outlineLvl w:val="0"/>
    </w:pPr>
    <w:rPr>
      <w:rFonts w:ascii="Vladimir Script" w:hAnsi="Vladimir Script"/>
      <w:color w:val="008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4E5"/>
    <w:pPr>
      <w:tabs>
        <w:tab w:val="center" w:pos="4513"/>
        <w:tab w:val="right" w:pos="9026"/>
      </w:tabs>
    </w:pPr>
  </w:style>
  <w:style w:type="character" w:customStyle="1" w:styleId="HeaderChar">
    <w:name w:val="Header Char"/>
    <w:link w:val="Header"/>
    <w:uiPriority w:val="99"/>
    <w:semiHidden/>
    <w:rsid w:val="00B554E5"/>
    <w:rPr>
      <w:sz w:val="24"/>
      <w:lang w:eastAsia="en-US"/>
    </w:rPr>
  </w:style>
  <w:style w:type="paragraph" w:styleId="Footer">
    <w:name w:val="footer"/>
    <w:basedOn w:val="Normal"/>
    <w:link w:val="FooterChar"/>
    <w:uiPriority w:val="99"/>
    <w:unhideWhenUsed/>
    <w:rsid w:val="00B554E5"/>
    <w:pPr>
      <w:tabs>
        <w:tab w:val="center" w:pos="4513"/>
        <w:tab w:val="right" w:pos="9026"/>
      </w:tabs>
    </w:pPr>
  </w:style>
  <w:style w:type="character" w:customStyle="1" w:styleId="FooterChar">
    <w:name w:val="Footer Char"/>
    <w:link w:val="Footer"/>
    <w:uiPriority w:val="99"/>
    <w:rsid w:val="00B554E5"/>
    <w:rPr>
      <w:sz w:val="24"/>
      <w:lang w:eastAsia="en-US"/>
    </w:rPr>
  </w:style>
  <w:style w:type="paragraph" w:styleId="BalloonText">
    <w:name w:val="Balloon Text"/>
    <w:basedOn w:val="Normal"/>
    <w:link w:val="BalloonTextChar"/>
    <w:uiPriority w:val="99"/>
    <w:semiHidden/>
    <w:unhideWhenUsed/>
    <w:rsid w:val="00B554E5"/>
    <w:rPr>
      <w:rFonts w:ascii="Tahoma" w:hAnsi="Tahoma" w:cs="Tahoma"/>
      <w:sz w:val="16"/>
      <w:szCs w:val="16"/>
    </w:rPr>
  </w:style>
  <w:style w:type="character" w:customStyle="1" w:styleId="BalloonTextChar">
    <w:name w:val="Balloon Text Char"/>
    <w:link w:val="BalloonText"/>
    <w:uiPriority w:val="99"/>
    <w:semiHidden/>
    <w:rsid w:val="00B554E5"/>
    <w:rPr>
      <w:rFonts w:ascii="Tahoma" w:hAnsi="Tahoma" w:cs="Tahoma"/>
      <w:sz w:val="16"/>
      <w:szCs w:val="16"/>
      <w:lang w:eastAsia="en-US"/>
    </w:rPr>
  </w:style>
  <w:style w:type="paragraph" w:styleId="ListParagraph">
    <w:name w:val="List Paragraph"/>
    <w:basedOn w:val="Normal"/>
    <w:uiPriority w:val="34"/>
    <w:qFormat/>
    <w:rsid w:val="001E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E62A-E2EC-4975-8542-72CD70E4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511</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Valley Grown Salads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Parrott</dc:creator>
  <cp:keywords/>
  <cp:lastModifiedBy>Francesca Russo</cp:lastModifiedBy>
  <cp:revision>4</cp:revision>
  <cp:lastPrinted>2019-10-11T10:05:00Z</cp:lastPrinted>
  <dcterms:created xsi:type="dcterms:W3CDTF">2019-05-10T10:46:00Z</dcterms:created>
  <dcterms:modified xsi:type="dcterms:W3CDTF">2019-10-17T13:43:00Z</dcterms:modified>
</cp:coreProperties>
</file>